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3B41BB9B" w14:textId="77777777" w:rsidR="00F14CBB" w:rsidRPr="00992EF0" w:rsidRDefault="00F14CBB" w:rsidP="007371ED">
      <w:pPr>
        <w:spacing w:line="276" w:lineRule="auto"/>
        <w:rPr>
          <w:rFonts w:ascii="Arial" w:hAnsi="Arial" w:cs="Arial"/>
          <w:color w:val="405864" w:themeColor="text1"/>
          <w:sz w:val="36"/>
          <w:szCs w:val="36"/>
        </w:rPr>
      </w:pPr>
      <w:r w:rsidRPr="00992EF0">
        <w:rPr>
          <w:rFonts w:ascii="Arial" w:hAnsi="Arial" w:cs="Arial"/>
          <w:color w:val="405864" w:themeColor="text1"/>
          <w:sz w:val="36"/>
          <w:szCs w:val="36"/>
        </w:rPr>
        <w:t>Template Press Release</w:t>
      </w:r>
    </w:p>
    <w:p w14:paraId="63C709AA" w14:textId="77777777" w:rsidR="007179A5" w:rsidRPr="00DD4EC6" w:rsidRDefault="00934162" w:rsidP="007371ED">
      <w:pPr>
        <w:spacing w:line="276" w:lineRule="auto"/>
        <w:rPr>
          <w:rFonts w:ascii="Arial" w:hAnsi="Arial" w:cs="Arial"/>
          <w:i/>
          <w:color w:val="071B26" w:themeColor="background1" w:themeShade="1A"/>
          <w:sz w:val="22"/>
          <w:szCs w:val="22"/>
        </w:rPr>
      </w:pPr>
      <w:r w:rsidRPr="00DD4EC6">
        <w:rPr>
          <w:rFonts w:ascii="Arial" w:hAnsi="Arial" w:cs="Arial"/>
          <w:i/>
          <w:noProof/>
          <w:color w:val="071B26" w:themeColor="background1" w:themeShade="1A"/>
          <w:sz w:val="22"/>
          <w:szCs w:val="22"/>
          <w:lang w:val="en-US" w:eastAsia="en-US"/>
        </w:rPr>
        <w:drawing>
          <wp:anchor distT="0" distB="0" distL="114300" distR="114300" simplePos="0" relativeHeight="251658240" behindDoc="1" locked="1" layoutInCell="1" allowOverlap="1" wp14:anchorId="6E0181CE" wp14:editId="4ADDB2DC">
            <wp:simplePos x="0" y="0"/>
            <wp:positionH relativeFrom="page">
              <wp:posOffset>-7820025</wp:posOffset>
            </wp:positionH>
            <wp:positionV relativeFrom="topMargin">
              <wp:align>top</wp:align>
            </wp:positionV>
            <wp:extent cx="7543800" cy="10744200"/>
            <wp:effectExtent l="19050" t="0" r="0" b="0"/>
            <wp:wrapNone/>
            <wp:docPr id="6" name="Picture 5" descr="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jpg"/>
                    <pic:cNvPicPr/>
                  </pic:nvPicPr>
                  <pic:blipFill>
                    <a:blip r:embed="rId9" cstate="print"/>
                    <a:stretch>
                      <a:fillRect/>
                    </a:stretch>
                  </pic:blipFill>
                  <pic:spPr>
                    <a:xfrm>
                      <a:off x="0" y="0"/>
                      <a:ext cx="7543800" cy="10744200"/>
                    </a:xfrm>
                    <a:prstGeom prst="rect">
                      <a:avLst/>
                    </a:prstGeom>
                    <a:solidFill>
                      <a:schemeClr val="bg2">
                        <a:alpha val="65000"/>
                      </a:schemeClr>
                    </a:solidFill>
                  </pic:spPr>
                </pic:pic>
              </a:graphicData>
            </a:graphic>
          </wp:anchor>
        </w:drawing>
      </w:r>
      <w:r w:rsidR="007179A5" w:rsidRPr="00DD4EC6">
        <w:rPr>
          <w:rFonts w:ascii="Arial" w:hAnsi="Arial" w:cs="Arial"/>
          <w:i/>
          <w:color w:val="071B26" w:themeColor="background1" w:themeShade="1A"/>
          <w:sz w:val="22"/>
          <w:szCs w:val="22"/>
        </w:rPr>
        <w:t>Press releases should be maximum two pages long.</w:t>
      </w:r>
    </w:p>
    <w:p w14:paraId="65CAAF39" w14:textId="77777777" w:rsidR="007179A5" w:rsidRPr="00DD4EC6" w:rsidRDefault="007179A5" w:rsidP="007371ED">
      <w:pPr>
        <w:spacing w:line="276" w:lineRule="auto"/>
        <w:rPr>
          <w:rFonts w:ascii="Arial" w:hAnsi="Arial" w:cs="Arial"/>
          <w:color w:val="071B26" w:themeColor="background1" w:themeShade="1A"/>
        </w:rPr>
      </w:pPr>
    </w:p>
    <w:p w14:paraId="2BB11033" w14:textId="77777777" w:rsidR="007179A5" w:rsidRPr="00F14CBB" w:rsidRDefault="001B4884" w:rsidP="007371ED">
      <w:pPr>
        <w:spacing w:line="276" w:lineRule="auto"/>
        <w:rPr>
          <w:rFonts w:ascii="Arial" w:hAnsi="Arial" w:cs="Arial"/>
          <w:color w:val="405864" w:themeColor="text1"/>
        </w:rPr>
      </w:pPr>
      <w:r w:rsidRPr="00DD4EC6">
        <w:rPr>
          <w:rFonts w:ascii="Arial" w:hAnsi="Arial" w:cs="Arial"/>
          <w:color w:val="071B26" w:themeColor="background1" w:themeShade="1A"/>
        </w:rPr>
        <w:softHyphen/>
      </w:r>
      <w:r w:rsidR="007179A5" w:rsidRPr="00DD4EC6">
        <w:rPr>
          <w:rFonts w:ascii="Arial" w:hAnsi="Arial" w:cs="Arial"/>
          <w:color w:val="071B26" w:themeColor="background1" w:themeShade="1A"/>
          <w:sz w:val="22"/>
          <w:szCs w:val="22"/>
        </w:rPr>
        <w:t>FOR DISTRIBUTION TO MEDICAL/CONSUMER/REGIONAL MEDIA ONLY [delete as appropriate]</w:t>
      </w:r>
      <w:r w:rsidR="007179A5" w:rsidRPr="00F14CBB">
        <w:rPr>
          <w:rFonts w:ascii="Arial" w:hAnsi="Arial" w:cs="Arial"/>
          <w:color w:val="405864" w:themeColor="text1"/>
          <w:sz w:val="22"/>
          <w:szCs w:val="22"/>
        </w:rPr>
        <w:tab/>
      </w:r>
      <w:r w:rsidR="007179A5" w:rsidRPr="00F14CBB">
        <w:rPr>
          <w:rFonts w:ascii="Arial" w:hAnsi="Arial" w:cs="Arial"/>
          <w:color w:val="405864" w:themeColor="text1"/>
          <w:sz w:val="22"/>
          <w:szCs w:val="22"/>
        </w:rPr>
        <w:tab/>
      </w:r>
      <w:r w:rsidR="007179A5" w:rsidRPr="00F14CBB">
        <w:rPr>
          <w:rFonts w:ascii="Arial" w:hAnsi="Arial" w:cs="Arial"/>
          <w:color w:val="405864" w:themeColor="text1"/>
          <w:sz w:val="22"/>
          <w:szCs w:val="22"/>
        </w:rPr>
        <w:tab/>
      </w:r>
      <w:r w:rsidR="007179A5" w:rsidRPr="00F14CBB">
        <w:rPr>
          <w:rFonts w:ascii="Arial" w:hAnsi="Arial" w:cs="Arial"/>
          <w:color w:val="405864" w:themeColor="text1"/>
          <w:sz w:val="22"/>
          <w:szCs w:val="22"/>
        </w:rPr>
        <w:tab/>
      </w:r>
      <w:r w:rsidR="007179A5" w:rsidRPr="00F14CBB">
        <w:rPr>
          <w:rFonts w:ascii="Arial" w:hAnsi="Arial" w:cs="Arial"/>
          <w:color w:val="405864" w:themeColor="text1"/>
          <w:sz w:val="22"/>
          <w:szCs w:val="22"/>
        </w:rPr>
        <w:tab/>
      </w:r>
      <w:r w:rsidR="007179A5" w:rsidRPr="00F14CBB">
        <w:rPr>
          <w:rFonts w:ascii="Arial" w:hAnsi="Arial" w:cs="Arial"/>
          <w:color w:val="405864" w:themeColor="text1"/>
          <w:sz w:val="22"/>
          <w:szCs w:val="22"/>
        </w:rPr>
        <w:tab/>
      </w:r>
      <w:r w:rsidR="007179A5" w:rsidRPr="00F14CBB">
        <w:rPr>
          <w:rFonts w:ascii="Arial" w:hAnsi="Arial" w:cs="Arial"/>
          <w:color w:val="405864" w:themeColor="text1"/>
          <w:sz w:val="22"/>
          <w:szCs w:val="22"/>
        </w:rPr>
        <w:tab/>
      </w:r>
      <w:r w:rsidR="007179A5" w:rsidRPr="00F14CBB">
        <w:rPr>
          <w:rFonts w:ascii="Arial" w:hAnsi="Arial" w:cs="Arial"/>
          <w:color w:val="405864" w:themeColor="text1"/>
          <w:sz w:val="22"/>
          <w:szCs w:val="22"/>
        </w:rPr>
        <w:tab/>
      </w:r>
      <w:r w:rsidR="007179A5" w:rsidRPr="00F14CBB">
        <w:rPr>
          <w:rFonts w:ascii="Arial" w:hAnsi="Arial" w:cs="Arial"/>
          <w:color w:val="405864" w:themeColor="text1"/>
          <w:sz w:val="22"/>
          <w:szCs w:val="22"/>
        </w:rPr>
        <w:tab/>
      </w:r>
    </w:p>
    <w:p w14:paraId="42C73CFC" w14:textId="77777777" w:rsidR="007179A5" w:rsidRPr="00EE29D2" w:rsidRDefault="007179A5" w:rsidP="007371ED">
      <w:pPr>
        <w:spacing w:line="276" w:lineRule="auto"/>
        <w:rPr>
          <w:rFonts w:ascii="Arial" w:hAnsi="Arial" w:cs="Arial"/>
          <w:color w:val="405864" w:themeColor="text1"/>
          <w:sz w:val="22"/>
          <w:szCs w:val="22"/>
        </w:rPr>
      </w:pPr>
    </w:p>
    <w:p w14:paraId="707B5BD2" w14:textId="77777777" w:rsidR="007179A5" w:rsidRPr="00F14CBB" w:rsidRDefault="009466F0" w:rsidP="007371ED">
      <w:pPr>
        <w:spacing w:line="276" w:lineRule="auto"/>
        <w:rPr>
          <w:rFonts w:ascii="Arial" w:hAnsi="Arial" w:cs="Arial"/>
          <w:color w:val="405864" w:themeColor="text1"/>
          <w:sz w:val="48"/>
          <w:szCs w:val="48"/>
        </w:rPr>
      </w:pPr>
      <w:r w:rsidRPr="00F14CBB">
        <w:rPr>
          <w:rFonts w:ascii="Arial" w:hAnsi="Arial" w:cs="Arial"/>
          <w:color w:val="405864" w:themeColor="text1"/>
          <w:sz w:val="48"/>
          <w:szCs w:val="48"/>
        </w:rPr>
        <w:t>[</w:t>
      </w:r>
      <w:r w:rsidR="001C7BF7" w:rsidRPr="006C5CF4">
        <w:rPr>
          <w:rFonts w:ascii="Arial" w:hAnsi="Arial" w:cs="Arial"/>
          <w:b/>
          <w:color w:val="405864" w:themeColor="text1"/>
          <w:sz w:val="48"/>
          <w:szCs w:val="48"/>
        </w:rPr>
        <w:t>INSERT TITLE</w:t>
      </w:r>
      <w:r w:rsidR="001C7BF7" w:rsidRPr="000047A7">
        <w:rPr>
          <w:rFonts w:ascii="Arial" w:hAnsi="Arial" w:cs="Arial"/>
          <w:color w:val="405864" w:themeColor="text1"/>
          <w:sz w:val="48"/>
          <w:szCs w:val="48"/>
        </w:rPr>
        <w:t xml:space="preserve"> </w:t>
      </w:r>
      <w:r w:rsidR="001C7BF7">
        <w:rPr>
          <w:rFonts w:ascii="Arial" w:hAnsi="Arial" w:cs="Arial"/>
          <w:color w:val="405864" w:themeColor="text1"/>
          <w:sz w:val="48"/>
          <w:szCs w:val="48"/>
        </w:rPr>
        <w:t xml:space="preserve">– </w:t>
      </w:r>
      <w:bookmarkStart w:id="0" w:name="_GoBack"/>
      <w:bookmarkEnd w:id="0"/>
      <w:r w:rsidRPr="00F14CBB">
        <w:rPr>
          <w:rFonts w:ascii="Arial" w:hAnsi="Arial" w:cs="Arial"/>
          <w:color w:val="405864" w:themeColor="text1"/>
          <w:sz w:val="48"/>
          <w:szCs w:val="48"/>
        </w:rPr>
        <w:t xml:space="preserve">SHOULD BE SHORT </w:t>
      </w:r>
      <w:r w:rsidR="007179A5" w:rsidRPr="00F14CBB">
        <w:rPr>
          <w:rFonts w:ascii="Arial" w:hAnsi="Arial" w:cs="Arial"/>
          <w:color w:val="405864" w:themeColor="text1"/>
          <w:sz w:val="48"/>
          <w:szCs w:val="48"/>
        </w:rPr>
        <w:t>AND EFFECTIVE, e.g. New survey highlights true impact of living with PAH for both patients and carers]</w:t>
      </w:r>
    </w:p>
    <w:p w14:paraId="477E840B" w14:textId="77777777" w:rsidR="007179A5" w:rsidRPr="00EE29D2" w:rsidRDefault="007179A5" w:rsidP="007371ED">
      <w:pPr>
        <w:spacing w:line="276" w:lineRule="auto"/>
        <w:rPr>
          <w:rFonts w:ascii="Arial" w:hAnsi="Arial" w:cs="Arial"/>
          <w:color w:val="3D5A69"/>
          <w:sz w:val="22"/>
          <w:szCs w:val="22"/>
        </w:rPr>
      </w:pPr>
    </w:p>
    <w:p w14:paraId="5B9C8478" w14:textId="77777777" w:rsidR="007179A5" w:rsidRPr="00DD4EC6" w:rsidRDefault="007179A5" w:rsidP="007371ED">
      <w:pPr>
        <w:spacing w:line="276" w:lineRule="auto"/>
        <w:rPr>
          <w:rFonts w:ascii="Arial" w:hAnsi="Arial" w:cs="Arial"/>
          <w:color w:val="071B26" w:themeColor="background1" w:themeShade="1A"/>
          <w:sz w:val="22"/>
          <w:szCs w:val="22"/>
        </w:rPr>
      </w:pPr>
      <w:r w:rsidRPr="00DD4EC6">
        <w:rPr>
          <w:rFonts w:ascii="Arial" w:hAnsi="Arial" w:cs="Arial"/>
          <w:b/>
          <w:color w:val="071B26" w:themeColor="background1" w:themeShade="1A"/>
          <w:sz w:val="22"/>
          <w:szCs w:val="22"/>
        </w:rPr>
        <w:t>[Insert city and country and date]</w:t>
      </w:r>
      <w:r w:rsidRPr="00DD4EC6">
        <w:rPr>
          <w:rFonts w:ascii="Arial" w:hAnsi="Arial" w:cs="Arial"/>
          <w:color w:val="071B26" w:themeColor="background1" w:themeShade="1A"/>
          <w:sz w:val="22"/>
          <w:szCs w:val="22"/>
        </w:rPr>
        <w:t xml:space="preserve"> First paragraph should be short (3-5 sentences) and summarize the whole story. Sometimes a journalist will only use the first paragraph. </w:t>
      </w:r>
    </w:p>
    <w:p w14:paraId="1E92CDB5" w14:textId="77777777" w:rsidR="007179A5" w:rsidRPr="00DD4EC6" w:rsidRDefault="007179A5" w:rsidP="007371ED">
      <w:pPr>
        <w:spacing w:line="276" w:lineRule="auto"/>
        <w:rPr>
          <w:rFonts w:ascii="Arial" w:hAnsi="Arial" w:cs="Arial"/>
          <w:color w:val="071B26" w:themeColor="background1" w:themeShade="1A"/>
          <w:sz w:val="22"/>
          <w:szCs w:val="22"/>
        </w:rPr>
      </w:pPr>
    </w:p>
    <w:p w14:paraId="00EA51A1" w14:textId="77777777" w:rsidR="007179A5" w:rsidRPr="00DD4EC6" w:rsidRDefault="007179A5" w:rsidP="007371ED">
      <w:pPr>
        <w:spacing w:line="276" w:lineRule="auto"/>
        <w:rPr>
          <w:rFonts w:ascii="Arial" w:hAnsi="Arial" w:cs="Arial"/>
          <w:color w:val="071B26" w:themeColor="background1" w:themeShade="1A"/>
          <w:sz w:val="22"/>
          <w:szCs w:val="22"/>
        </w:rPr>
      </w:pPr>
      <w:r w:rsidRPr="00DD4EC6">
        <w:rPr>
          <w:rFonts w:ascii="Arial" w:hAnsi="Arial" w:cs="Arial"/>
          <w:b/>
          <w:color w:val="071B26" w:themeColor="background1" w:themeShade="1A"/>
          <w:sz w:val="22"/>
          <w:szCs w:val="22"/>
        </w:rPr>
        <w:t>[Insert main body of press release]</w:t>
      </w:r>
      <w:r w:rsidRPr="00DD4EC6">
        <w:rPr>
          <w:rFonts w:ascii="Arial" w:hAnsi="Arial" w:cs="Arial"/>
          <w:color w:val="071B26" w:themeColor="background1" w:themeShade="1A"/>
          <w:sz w:val="22"/>
          <w:szCs w:val="22"/>
        </w:rPr>
        <w:t xml:space="preserve"> Develop the story with more detail – key facts and figures and statistics, beginning with the most important information. If possible include quotes from a medical expert/patient/carer (where relevant, include professional titles and places of work). </w:t>
      </w:r>
    </w:p>
    <w:p w14:paraId="384A3BCB" w14:textId="77777777" w:rsidR="007179A5" w:rsidRPr="00DD4EC6" w:rsidRDefault="007179A5" w:rsidP="007371ED">
      <w:pPr>
        <w:spacing w:line="276" w:lineRule="auto"/>
        <w:rPr>
          <w:rFonts w:ascii="Arial" w:hAnsi="Arial" w:cs="Arial"/>
          <w:color w:val="071B26" w:themeColor="background1" w:themeShade="1A"/>
          <w:sz w:val="22"/>
          <w:szCs w:val="22"/>
        </w:rPr>
      </w:pPr>
    </w:p>
    <w:p w14:paraId="12E4BE54" w14:textId="77777777" w:rsidR="00DC6244" w:rsidRPr="00DD4EC6" w:rsidRDefault="007179A5" w:rsidP="007371ED">
      <w:pPr>
        <w:spacing w:line="276" w:lineRule="auto"/>
        <w:rPr>
          <w:rFonts w:ascii="Arial" w:hAnsi="Arial" w:cs="Arial"/>
          <w:color w:val="071B26" w:themeColor="background1" w:themeShade="1A"/>
          <w:sz w:val="22"/>
          <w:szCs w:val="22"/>
        </w:rPr>
      </w:pPr>
      <w:r w:rsidRPr="00DD4EC6">
        <w:rPr>
          <w:rFonts w:ascii="Arial" w:hAnsi="Arial" w:cs="Arial"/>
          <w:color w:val="071B26" w:themeColor="background1" w:themeShade="1A"/>
          <w:sz w:val="22"/>
          <w:szCs w:val="22"/>
        </w:rPr>
        <w:t xml:space="preserve">The quote should be as early in the release as possible, (first page). Always seek approval of the quote from the external spokesperson in the context of the full press release. Quotations from external spokespeople should always be independent; as such you </w:t>
      </w:r>
      <w:r w:rsidRPr="00DD4EC6">
        <w:rPr>
          <w:rFonts w:ascii="Arial" w:hAnsi="Arial" w:cs="Arial"/>
          <w:color w:val="071B26" w:themeColor="background1" w:themeShade="1A"/>
          <w:sz w:val="22"/>
          <w:szCs w:val="22"/>
          <w:u w:val="single"/>
        </w:rPr>
        <w:t>never pay</w:t>
      </w:r>
      <w:r w:rsidRPr="00DD4EC6">
        <w:rPr>
          <w:rFonts w:ascii="Arial" w:hAnsi="Arial" w:cs="Arial"/>
          <w:color w:val="071B26" w:themeColor="background1" w:themeShade="1A"/>
          <w:sz w:val="22"/>
          <w:szCs w:val="22"/>
        </w:rPr>
        <w:t xml:space="preserve"> for a spokesperson.</w:t>
      </w:r>
    </w:p>
    <w:p w14:paraId="6C666AD0" w14:textId="77777777" w:rsidR="00DC6244" w:rsidRDefault="00DC6244" w:rsidP="007371ED">
      <w:pPr>
        <w:spacing w:line="276" w:lineRule="auto"/>
        <w:rPr>
          <w:rFonts w:ascii="Arial" w:hAnsi="Arial" w:cs="Arial"/>
          <w:color w:val="405864" w:themeColor="text1"/>
        </w:rPr>
      </w:pPr>
    </w:p>
    <w:p w14:paraId="301CA6A6" w14:textId="77777777" w:rsidR="003F0EFD" w:rsidRDefault="001C7BF7" w:rsidP="007371ED">
      <w:pPr>
        <w:spacing w:line="276" w:lineRule="auto"/>
        <w:rPr>
          <w:rFonts w:ascii="Arial" w:hAnsi="Arial" w:cs="Arial"/>
          <w:color w:val="405864" w:themeColor="text1"/>
        </w:rPr>
      </w:pPr>
      <w:r>
        <w:rPr>
          <w:rFonts w:ascii="Arial" w:hAnsi="Arial" w:cs="Arial"/>
          <w:noProof/>
          <w:color w:val="405864" w:themeColor="text1"/>
          <w:lang w:val="en-US" w:eastAsia="zh-TW"/>
        </w:rPr>
        <w:pict w14:anchorId="36237D43">
          <v:shapetype id="_x0000_t202" coordsize="21600,21600" o:spt="202" path="m0,0l0,21600,21600,21600,21600,0xe">
            <v:stroke joinstyle="miter"/>
            <v:path gradientshapeok="t" o:connecttype="rect"/>
          </v:shapetype>
          <v:shape id="_x0000_s1032" type="#_x0000_t202" style="position:absolute;margin-left:26.6pt;margin-top:.85pt;width:346pt;height:73.1pt;z-index:251662336;mso-width-relative:margin;mso-height-relative:margin" filled="f" stroked="f">
            <v:textbox>
              <w:txbxContent>
                <w:p w14:paraId="164E7D19" w14:textId="77777777" w:rsidR="003F0EFD" w:rsidRPr="00EE29D2" w:rsidRDefault="003F0EFD" w:rsidP="00B41EFA">
                  <w:pPr>
                    <w:rPr>
                      <w:rFonts w:ascii="Arial" w:hAnsi="Arial" w:cs="Arial"/>
                      <w:color w:val="3D5A69"/>
                    </w:rPr>
                  </w:pPr>
                  <w:r w:rsidRPr="00FC6E44">
                    <w:rPr>
                      <w:rFonts w:ascii="Arial" w:hAnsi="Arial" w:cs="Arial"/>
                      <w:color w:val="279DD9" w:themeColor="text2"/>
                      <w:sz w:val="36"/>
                      <w:szCs w:val="36"/>
                    </w:rPr>
                    <w:t>Quot</w:t>
                  </w:r>
                  <w:r>
                    <w:rPr>
                      <w:rFonts w:ascii="Arial" w:hAnsi="Arial" w:cs="Arial"/>
                      <w:color w:val="279DD9" w:themeColor="text2"/>
                      <w:sz w:val="36"/>
                      <w:szCs w:val="36"/>
                    </w:rPr>
                    <w:t>e would go in here to fill this space and when there is more text it should go like this into this space</w:t>
                  </w:r>
                  <w:r w:rsidR="00B41EFA">
                    <w:rPr>
                      <w:rFonts w:ascii="Arial" w:hAnsi="Arial" w:cs="Arial"/>
                      <w:color w:val="279DD9" w:themeColor="text2"/>
                      <w:sz w:val="36"/>
                      <w:szCs w:val="36"/>
                    </w:rPr>
                    <w:t xml:space="preserve"> </w:t>
                  </w:r>
                </w:p>
                <w:p w14:paraId="5C21F57B" w14:textId="77777777" w:rsidR="003F0EFD" w:rsidRPr="003F0EFD" w:rsidRDefault="003F0EFD" w:rsidP="003F0EFD"/>
              </w:txbxContent>
            </v:textbox>
          </v:shape>
        </w:pict>
      </w:r>
      <w:r w:rsidR="003F0EFD">
        <w:rPr>
          <w:rFonts w:ascii="Arial" w:hAnsi="Arial" w:cs="Arial"/>
          <w:noProof/>
          <w:color w:val="405864" w:themeColor="text1"/>
          <w:lang w:val="en-US" w:eastAsia="en-US"/>
        </w:rPr>
        <w:drawing>
          <wp:inline distT="0" distB="0" distL="0" distR="0" wp14:anchorId="0A8936EE" wp14:editId="4D0CF5CB">
            <wp:extent cx="320040" cy="285750"/>
            <wp:effectExtent l="19050" t="0" r="3810" b="0"/>
            <wp:docPr id="17" name="Picture 16" descr="quote-mar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ote-mark1.png"/>
                    <pic:cNvPicPr/>
                  </pic:nvPicPr>
                  <pic:blipFill>
                    <a:blip r:embed="rId10" cstate="print"/>
                    <a:stretch>
                      <a:fillRect/>
                    </a:stretch>
                  </pic:blipFill>
                  <pic:spPr>
                    <a:xfrm>
                      <a:off x="0" y="0"/>
                      <a:ext cx="320040" cy="285750"/>
                    </a:xfrm>
                    <a:prstGeom prst="rect">
                      <a:avLst/>
                    </a:prstGeom>
                  </pic:spPr>
                </pic:pic>
              </a:graphicData>
            </a:graphic>
          </wp:inline>
        </w:drawing>
      </w:r>
    </w:p>
    <w:p w14:paraId="5631F629" w14:textId="77777777" w:rsidR="00DC6244" w:rsidRDefault="00DC6244" w:rsidP="007371ED">
      <w:pPr>
        <w:spacing w:line="276" w:lineRule="auto"/>
        <w:rPr>
          <w:rFonts w:ascii="Arial" w:hAnsi="Arial" w:cs="Arial"/>
          <w:color w:val="405864" w:themeColor="text1"/>
        </w:rPr>
      </w:pPr>
    </w:p>
    <w:p w14:paraId="55BD6427" w14:textId="77777777" w:rsidR="00DC6244" w:rsidRDefault="00DC6244" w:rsidP="007371ED">
      <w:pPr>
        <w:spacing w:line="276" w:lineRule="auto"/>
        <w:rPr>
          <w:rFonts w:ascii="Arial" w:hAnsi="Arial" w:cs="Arial"/>
          <w:color w:val="405864" w:themeColor="text1"/>
        </w:rPr>
      </w:pPr>
    </w:p>
    <w:p w14:paraId="5DB7FD2A" w14:textId="77777777" w:rsidR="00DC6244" w:rsidRDefault="00DC6244" w:rsidP="007371ED">
      <w:pPr>
        <w:spacing w:line="276" w:lineRule="auto"/>
        <w:rPr>
          <w:rFonts w:ascii="Arial" w:hAnsi="Arial" w:cs="Arial"/>
          <w:color w:val="405864" w:themeColor="text1"/>
        </w:rPr>
      </w:pPr>
    </w:p>
    <w:p w14:paraId="76781BA8" w14:textId="77777777" w:rsidR="00B41EFA" w:rsidRDefault="001C7BF7" w:rsidP="007371ED">
      <w:pPr>
        <w:spacing w:line="276" w:lineRule="auto"/>
        <w:jc w:val="right"/>
        <w:rPr>
          <w:rFonts w:ascii="Arial" w:hAnsi="Arial" w:cs="Arial"/>
          <w:color w:val="405864" w:themeColor="text1"/>
        </w:rPr>
      </w:pPr>
      <w:r>
        <w:rPr>
          <w:rFonts w:ascii="Arial" w:hAnsi="Arial" w:cs="Arial"/>
          <w:noProof/>
          <w:color w:val="279DD9" w:themeColor="text2"/>
          <w:sz w:val="36"/>
          <w:szCs w:val="36"/>
          <w:lang w:val="en-US" w:eastAsia="zh-TW"/>
        </w:rPr>
        <w:pict w14:anchorId="053E4278">
          <v:shape id="_x0000_s1033" type="#_x0000_t202" style="position:absolute;left:0;text-align:left;margin-left:164.6pt;margin-top:0;width:192.45pt;height:29.7pt;z-index:251664384;mso-height-percent:200;mso-height-percent:200;mso-width-relative:margin;mso-height-relative:margin" filled="f" stroked="f">
            <v:textbox style="mso-next-textbox:#_x0000_s1033;mso-fit-shape-to-text:t">
              <w:txbxContent>
                <w:p w14:paraId="515EA152" w14:textId="77777777" w:rsidR="00B41EFA" w:rsidRDefault="00B41EFA" w:rsidP="00B41EFA">
                  <w:pPr>
                    <w:jc w:val="right"/>
                  </w:pPr>
                  <w:r w:rsidRPr="00B41EFA">
                    <w:rPr>
                      <w:noProof/>
                      <w:lang w:val="en-US" w:eastAsia="en-US"/>
                    </w:rPr>
                    <w:drawing>
                      <wp:inline distT="0" distB="0" distL="0" distR="0" wp14:anchorId="6A59AA05" wp14:editId="0CDC5EA8">
                        <wp:extent cx="320040" cy="285750"/>
                        <wp:effectExtent l="19050" t="0" r="3810" b="0"/>
                        <wp:docPr id="23" name="Picture 16" descr="quote-mar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ote-mark1.png"/>
                                <pic:cNvPicPr/>
                              </pic:nvPicPr>
                              <pic:blipFill>
                                <a:blip r:embed="rId11"/>
                                <a:stretch>
                                  <a:fillRect/>
                                </a:stretch>
                              </pic:blipFill>
                              <pic:spPr>
                                <a:xfrm>
                                  <a:off x="0" y="0"/>
                                  <a:ext cx="320040" cy="285750"/>
                                </a:xfrm>
                                <a:prstGeom prst="rect">
                                  <a:avLst/>
                                </a:prstGeom>
                              </pic:spPr>
                            </pic:pic>
                          </a:graphicData>
                        </a:graphic>
                      </wp:inline>
                    </w:drawing>
                  </w:r>
                </w:p>
              </w:txbxContent>
            </v:textbox>
          </v:shape>
        </w:pict>
      </w:r>
    </w:p>
    <w:p w14:paraId="78C9EF58" w14:textId="77777777" w:rsidR="00B41EFA" w:rsidRDefault="00B41EFA" w:rsidP="007371ED">
      <w:pPr>
        <w:spacing w:line="276" w:lineRule="auto"/>
        <w:rPr>
          <w:rFonts w:ascii="Arial" w:hAnsi="Arial" w:cs="Arial"/>
          <w:color w:val="405864" w:themeColor="text1"/>
        </w:rPr>
      </w:pPr>
    </w:p>
    <w:p w14:paraId="75EFF1C9" w14:textId="77777777" w:rsidR="00B41EFA" w:rsidRDefault="00B41EFA" w:rsidP="007371ED">
      <w:pPr>
        <w:spacing w:line="276" w:lineRule="auto"/>
        <w:rPr>
          <w:rFonts w:ascii="Arial" w:hAnsi="Arial" w:cs="Arial"/>
          <w:color w:val="405864" w:themeColor="text1"/>
        </w:rPr>
      </w:pPr>
    </w:p>
    <w:p w14:paraId="111B9EBD" w14:textId="77777777" w:rsidR="007179A5" w:rsidRPr="00DD4EC6" w:rsidRDefault="007179A5" w:rsidP="007371ED">
      <w:pPr>
        <w:spacing w:line="276" w:lineRule="auto"/>
        <w:rPr>
          <w:rFonts w:ascii="Arial" w:hAnsi="Arial" w:cs="Arial"/>
          <w:color w:val="071B26" w:themeColor="background1" w:themeShade="1A"/>
          <w:sz w:val="22"/>
          <w:szCs w:val="22"/>
        </w:rPr>
      </w:pPr>
      <w:r w:rsidRPr="00DD4EC6">
        <w:rPr>
          <w:rFonts w:ascii="Arial" w:hAnsi="Arial" w:cs="Arial"/>
          <w:color w:val="071B26" w:themeColor="background1" w:themeShade="1A"/>
          <w:sz w:val="22"/>
          <w:szCs w:val="22"/>
        </w:rPr>
        <w:t xml:space="preserve">Conclude with a comment from your organization setting the story in context, e.g. what this means for patients and/or what issues this raises. </w:t>
      </w:r>
      <w:proofErr w:type="gramStart"/>
      <w:r w:rsidRPr="00DD4EC6">
        <w:rPr>
          <w:rFonts w:ascii="Arial" w:hAnsi="Arial" w:cs="Arial"/>
          <w:color w:val="071B26" w:themeColor="background1" w:themeShade="1A"/>
          <w:sz w:val="22"/>
          <w:szCs w:val="22"/>
        </w:rPr>
        <w:t>Usually towards the end of the release and always after any comment from an external spokesperson.</w:t>
      </w:r>
      <w:proofErr w:type="gramEnd"/>
      <w:r w:rsidRPr="00DD4EC6">
        <w:rPr>
          <w:rFonts w:ascii="Arial" w:hAnsi="Arial" w:cs="Arial"/>
          <w:color w:val="071B26" w:themeColor="background1" w:themeShade="1A"/>
          <w:sz w:val="22"/>
          <w:szCs w:val="22"/>
        </w:rPr>
        <w:t xml:space="preserve"> </w:t>
      </w:r>
    </w:p>
    <w:p w14:paraId="6BA56FBB" w14:textId="77777777" w:rsidR="007179A5" w:rsidRPr="00DD4EC6" w:rsidRDefault="007179A5" w:rsidP="007371ED">
      <w:pPr>
        <w:spacing w:line="276" w:lineRule="auto"/>
        <w:rPr>
          <w:rFonts w:ascii="Arial" w:hAnsi="Arial" w:cs="Arial"/>
          <w:color w:val="071B26" w:themeColor="background1" w:themeShade="1A"/>
          <w:sz w:val="22"/>
          <w:szCs w:val="22"/>
        </w:rPr>
      </w:pPr>
    </w:p>
    <w:p w14:paraId="44BC462E" w14:textId="77777777" w:rsidR="00DE6916" w:rsidRPr="00DD4EC6" w:rsidRDefault="00DE6916" w:rsidP="007371ED">
      <w:pPr>
        <w:spacing w:line="276" w:lineRule="auto"/>
        <w:rPr>
          <w:rFonts w:ascii="Arial" w:hAnsi="Arial" w:cs="Arial"/>
          <w:color w:val="071B26" w:themeColor="background1" w:themeShade="1A"/>
          <w:sz w:val="22"/>
          <w:szCs w:val="22"/>
        </w:rPr>
      </w:pPr>
    </w:p>
    <w:p w14:paraId="05DD2643" w14:textId="77777777" w:rsidR="007179A5" w:rsidRPr="00DD4EC6" w:rsidRDefault="007179A5" w:rsidP="007371ED">
      <w:pPr>
        <w:spacing w:line="276" w:lineRule="auto"/>
        <w:rPr>
          <w:rFonts w:ascii="Arial" w:hAnsi="Arial" w:cs="Arial"/>
          <w:b/>
          <w:color w:val="071B26" w:themeColor="background1" w:themeShade="1A"/>
          <w:sz w:val="22"/>
          <w:szCs w:val="22"/>
        </w:rPr>
      </w:pPr>
      <w:r w:rsidRPr="00DD4EC6">
        <w:rPr>
          <w:rFonts w:ascii="Arial" w:hAnsi="Arial" w:cs="Arial"/>
          <w:b/>
          <w:color w:val="071B26" w:themeColor="background1" w:themeShade="1A"/>
          <w:sz w:val="22"/>
          <w:szCs w:val="22"/>
        </w:rPr>
        <w:t xml:space="preserve">[Insert word or symbol </w:t>
      </w:r>
      <w:r w:rsidRPr="00DD4EC6">
        <w:rPr>
          <w:rFonts w:ascii="Arial" w:hAnsi="Arial" w:cs="Arial"/>
          <w:color w:val="071B26" w:themeColor="background1" w:themeShade="1A"/>
          <w:sz w:val="22"/>
          <w:szCs w:val="22"/>
        </w:rPr>
        <w:t xml:space="preserve">(e.g. - Ends </w:t>
      </w:r>
      <w:r w:rsidR="00875C1D" w:rsidRPr="00DD4EC6">
        <w:rPr>
          <w:rFonts w:ascii="Arial" w:hAnsi="Arial" w:cs="Arial"/>
          <w:color w:val="071B26" w:themeColor="background1" w:themeShade="1A"/>
          <w:sz w:val="22"/>
          <w:szCs w:val="22"/>
        </w:rPr>
        <w:t>-)</w:t>
      </w:r>
      <w:r w:rsidRPr="00DD4EC6">
        <w:rPr>
          <w:rFonts w:ascii="Arial" w:hAnsi="Arial" w:cs="Arial"/>
          <w:color w:val="071B26" w:themeColor="background1" w:themeShade="1A"/>
          <w:sz w:val="22"/>
          <w:szCs w:val="22"/>
        </w:rPr>
        <w:t xml:space="preserve"> to indicate that the main body of the release has ended.</w:t>
      </w:r>
      <w:r w:rsidR="00875C1D" w:rsidRPr="00DD4EC6">
        <w:rPr>
          <w:rFonts w:ascii="Arial" w:hAnsi="Arial" w:cs="Arial"/>
          <w:b/>
          <w:color w:val="071B26" w:themeColor="background1" w:themeShade="1A"/>
          <w:sz w:val="22"/>
          <w:szCs w:val="22"/>
        </w:rPr>
        <w:t>]</w:t>
      </w:r>
    </w:p>
    <w:p w14:paraId="101179C3" w14:textId="77777777" w:rsidR="007179A5" w:rsidRPr="00EE29D2" w:rsidRDefault="007179A5" w:rsidP="007371ED">
      <w:pPr>
        <w:spacing w:line="276" w:lineRule="auto"/>
        <w:rPr>
          <w:rFonts w:ascii="Arial" w:hAnsi="Arial" w:cs="Arial"/>
          <w:color w:val="405864" w:themeColor="text1"/>
        </w:rPr>
      </w:pPr>
    </w:p>
    <w:p w14:paraId="0978E1C5" w14:textId="77777777" w:rsidR="007179A5" w:rsidRPr="00EE29D2" w:rsidRDefault="007179A5" w:rsidP="007371ED">
      <w:pPr>
        <w:spacing w:line="276" w:lineRule="auto"/>
        <w:rPr>
          <w:rFonts w:ascii="Arial" w:hAnsi="Arial" w:cs="Arial"/>
          <w:color w:val="405864" w:themeColor="text1"/>
        </w:rPr>
      </w:pPr>
    </w:p>
    <w:p w14:paraId="7D79F151" w14:textId="77777777" w:rsidR="00DD4D6A" w:rsidRPr="00DD4EC6" w:rsidRDefault="007179A5" w:rsidP="007371ED">
      <w:pPr>
        <w:spacing w:line="276" w:lineRule="auto"/>
        <w:rPr>
          <w:rFonts w:ascii="Arial" w:hAnsi="Arial" w:cs="Arial"/>
          <w:b/>
          <w:color w:val="071B26" w:themeColor="background1" w:themeShade="1A"/>
          <w:sz w:val="22"/>
          <w:szCs w:val="22"/>
        </w:rPr>
      </w:pPr>
      <w:r w:rsidRPr="00DD4EC6">
        <w:rPr>
          <w:rFonts w:ascii="Arial" w:hAnsi="Arial" w:cs="Arial"/>
          <w:b/>
          <w:color w:val="071B26" w:themeColor="background1" w:themeShade="1A"/>
          <w:sz w:val="22"/>
          <w:szCs w:val="22"/>
        </w:rPr>
        <w:lastRenderedPageBreak/>
        <w:t xml:space="preserve">[Notes to Editors: </w:t>
      </w:r>
      <w:r w:rsidRPr="00DD4EC6">
        <w:rPr>
          <w:rFonts w:ascii="Arial" w:hAnsi="Arial" w:cs="Arial"/>
          <w:color w:val="071B26" w:themeColor="background1" w:themeShade="1A"/>
          <w:sz w:val="22"/>
          <w:szCs w:val="22"/>
        </w:rPr>
        <w:t xml:space="preserve">include relevant background information, e.g. short description of PAH (what it is, how many affected) brief introduction to your organization and your aims. Include a short statement about the IPCS and Time to </w:t>
      </w:r>
      <w:proofErr w:type="gramStart"/>
      <w:r w:rsidRPr="00DD4EC6">
        <w:rPr>
          <w:rFonts w:ascii="Arial" w:hAnsi="Arial" w:cs="Arial"/>
          <w:color w:val="071B26" w:themeColor="background1" w:themeShade="1A"/>
          <w:sz w:val="22"/>
          <w:szCs w:val="22"/>
        </w:rPr>
        <w:t>Talk</w:t>
      </w:r>
      <w:proofErr w:type="gramEnd"/>
      <w:r w:rsidRPr="00DD4EC6">
        <w:rPr>
          <w:rFonts w:ascii="Arial" w:hAnsi="Arial" w:cs="Arial"/>
          <w:color w:val="071B26" w:themeColor="background1" w:themeShade="1A"/>
          <w:sz w:val="22"/>
          <w:szCs w:val="22"/>
        </w:rPr>
        <w:t xml:space="preserve"> materials</w:t>
      </w:r>
      <w:r w:rsidRPr="00DD4EC6">
        <w:rPr>
          <w:rFonts w:ascii="Arial" w:hAnsi="Arial" w:cs="Arial"/>
          <w:b/>
          <w:color w:val="071B26" w:themeColor="background1" w:themeShade="1A"/>
          <w:sz w:val="22"/>
          <w:szCs w:val="22"/>
        </w:rPr>
        <w:t>]</w:t>
      </w:r>
    </w:p>
    <w:p w14:paraId="4A2BBDD1" w14:textId="77777777" w:rsidR="00844A3E" w:rsidRPr="00DD4EC6" w:rsidRDefault="00844A3E" w:rsidP="007371ED">
      <w:pPr>
        <w:spacing w:line="276" w:lineRule="auto"/>
        <w:rPr>
          <w:rFonts w:ascii="Arial" w:hAnsi="Arial" w:cs="Arial"/>
          <w:color w:val="071B26" w:themeColor="background1" w:themeShade="1A"/>
          <w:sz w:val="22"/>
          <w:szCs w:val="22"/>
        </w:rPr>
      </w:pPr>
    </w:p>
    <w:p w14:paraId="0B1DCB7A" w14:textId="77777777" w:rsidR="009466F0" w:rsidRPr="00DD4EC6" w:rsidRDefault="009466F0" w:rsidP="007371ED">
      <w:pPr>
        <w:spacing w:line="276" w:lineRule="auto"/>
        <w:rPr>
          <w:rFonts w:ascii="Arial" w:hAnsi="Arial" w:cs="Arial"/>
          <w:b/>
          <w:color w:val="071B26" w:themeColor="background1" w:themeShade="1A"/>
          <w:sz w:val="22"/>
          <w:szCs w:val="22"/>
        </w:rPr>
      </w:pPr>
      <w:r w:rsidRPr="00DD4EC6">
        <w:rPr>
          <w:rFonts w:ascii="Arial" w:hAnsi="Arial" w:cs="Arial"/>
          <w:b/>
          <w:color w:val="071B26" w:themeColor="background1" w:themeShade="1A"/>
          <w:sz w:val="22"/>
          <w:szCs w:val="22"/>
        </w:rPr>
        <w:t>[Insert references, if applicable]</w:t>
      </w:r>
    </w:p>
    <w:p w14:paraId="1113C4EA" w14:textId="77777777" w:rsidR="009466F0" w:rsidRPr="00DD4EC6" w:rsidRDefault="00844A3E" w:rsidP="007371ED">
      <w:pPr>
        <w:spacing w:line="276" w:lineRule="auto"/>
        <w:rPr>
          <w:rFonts w:ascii="Arial" w:hAnsi="Arial" w:cs="Arial"/>
          <w:color w:val="071B26" w:themeColor="background1" w:themeShade="1A"/>
          <w:sz w:val="22"/>
          <w:szCs w:val="22"/>
        </w:rPr>
      </w:pPr>
      <w:proofErr w:type="gramStart"/>
      <w:r w:rsidRPr="00DD4EC6">
        <w:rPr>
          <w:rFonts w:ascii="Arial" w:hAnsi="Arial" w:cs="Arial"/>
          <w:color w:val="071B26" w:themeColor="background1" w:themeShade="1A"/>
          <w:sz w:val="22"/>
          <w:szCs w:val="22"/>
        </w:rPr>
        <w:t>References in here.</w:t>
      </w:r>
      <w:proofErr w:type="gramEnd"/>
    </w:p>
    <w:p w14:paraId="3E760453" w14:textId="77777777" w:rsidR="009466F0" w:rsidRPr="00DD4EC6" w:rsidRDefault="009466F0" w:rsidP="007371ED">
      <w:pPr>
        <w:spacing w:line="276" w:lineRule="auto"/>
        <w:rPr>
          <w:rFonts w:ascii="Arial" w:hAnsi="Arial" w:cs="Arial"/>
          <w:color w:val="071B26" w:themeColor="background1" w:themeShade="1A"/>
          <w:sz w:val="22"/>
          <w:szCs w:val="22"/>
        </w:rPr>
      </w:pPr>
    </w:p>
    <w:p w14:paraId="5090AA49" w14:textId="77777777" w:rsidR="009466F0" w:rsidRPr="00DD4EC6" w:rsidRDefault="009466F0" w:rsidP="007371ED">
      <w:pPr>
        <w:spacing w:line="276" w:lineRule="auto"/>
        <w:rPr>
          <w:rFonts w:ascii="Arial" w:hAnsi="Arial" w:cs="Arial"/>
          <w:b/>
          <w:color w:val="071B26" w:themeColor="background1" w:themeShade="1A"/>
          <w:sz w:val="22"/>
          <w:szCs w:val="22"/>
        </w:rPr>
      </w:pPr>
      <w:r w:rsidRPr="00DD4EC6">
        <w:rPr>
          <w:rFonts w:ascii="Arial" w:hAnsi="Arial" w:cs="Arial"/>
          <w:b/>
          <w:color w:val="071B26" w:themeColor="background1" w:themeShade="1A"/>
          <w:sz w:val="22"/>
          <w:szCs w:val="22"/>
        </w:rPr>
        <w:t>[Insert contact details for further information]</w:t>
      </w:r>
    </w:p>
    <w:p w14:paraId="58E18CF5" w14:textId="77777777" w:rsidR="009466F0" w:rsidRPr="00F14CBB" w:rsidRDefault="009466F0" w:rsidP="007371ED">
      <w:pPr>
        <w:spacing w:line="276" w:lineRule="auto"/>
        <w:rPr>
          <w:rFonts w:ascii="Arial" w:hAnsi="Arial" w:cs="Arial"/>
          <w:color w:val="405864" w:themeColor="text1"/>
          <w:sz w:val="22"/>
          <w:szCs w:val="22"/>
        </w:rPr>
      </w:pPr>
    </w:p>
    <w:p w14:paraId="5FE9760F" w14:textId="77777777" w:rsidR="009466F0" w:rsidRPr="00DD4EC6" w:rsidRDefault="009466F0" w:rsidP="007371ED">
      <w:pPr>
        <w:spacing w:line="276" w:lineRule="auto"/>
        <w:rPr>
          <w:rFonts w:ascii="Arial" w:hAnsi="Arial" w:cs="Arial"/>
          <w:color w:val="071B26" w:themeColor="background1" w:themeShade="1A"/>
          <w:sz w:val="22"/>
          <w:szCs w:val="22"/>
        </w:rPr>
      </w:pPr>
      <w:r w:rsidRPr="00DD4EC6">
        <w:rPr>
          <w:rFonts w:ascii="Arial" w:hAnsi="Arial" w:cs="Arial"/>
          <w:b/>
          <w:color w:val="071B26" w:themeColor="background1" w:themeShade="1A"/>
          <w:sz w:val="22"/>
          <w:szCs w:val="22"/>
        </w:rPr>
        <w:t>Telephone number:</w:t>
      </w:r>
      <w:r w:rsidRPr="00DD4EC6">
        <w:rPr>
          <w:rFonts w:ascii="Arial" w:hAnsi="Arial" w:cs="Arial"/>
          <w:color w:val="071B26" w:themeColor="background1" w:themeShade="1A"/>
          <w:sz w:val="22"/>
          <w:szCs w:val="22"/>
        </w:rPr>
        <w:t xml:space="preserve"> 01234 567 890</w:t>
      </w:r>
    </w:p>
    <w:p w14:paraId="1A62FC3C" w14:textId="77777777" w:rsidR="009466F0" w:rsidRPr="00DD4EC6" w:rsidRDefault="009466F0" w:rsidP="007371ED">
      <w:pPr>
        <w:spacing w:line="276" w:lineRule="auto"/>
        <w:rPr>
          <w:rFonts w:ascii="Arial" w:hAnsi="Arial" w:cs="Arial"/>
          <w:color w:val="071B26" w:themeColor="background1" w:themeShade="1A"/>
          <w:sz w:val="22"/>
          <w:szCs w:val="22"/>
        </w:rPr>
      </w:pPr>
    </w:p>
    <w:p w14:paraId="62735B04" w14:textId="77777777" w:rsidR="009466F0" w:rsidRPr="00DD4EC6" w:rsidRDefault="009466F0" w:rsidP="007371ED">
      <w:pPr>
        <w:spacing w:line="276" w:lineRule="auto"/>
        <w:rPr>
          <w:rFonts w:ascii="Arial" w:hAnsi="Arial" w:cs="Arial"/>
          <w:b/>
          <w:color w:val="071B26" w:themeColor="background1" w:themeShade="1A"/>
          <w:sz w:val="22"/>
          <w:szCs w:val="22"/>
        </w:rPr>
      </w:pPr>
      <w:r w:rsidRPr="00DD4EC6">
        <w:rPr>
          <w:rFonts w:ascii="Arial" w:hAnsi="Arial" w:cs="Arial"/>
          <w:b/>
          <w:color w:val="071B26" w:themeColor="background1" w:themeShade="1A"/>
          <w:sz w:val="22"/>
          <w:szCs w:val="22"/>
        </w:rPr>
        <w:t xml:space="preserve">Address:  </w:t>
      </w:r>
    </w:p>
    <w:p w14:paraId="7E77A4C1" w14:textId="77777777" w:rsidR="009466F0" w:rsidRPr="00DD4EC6" w:rsidRDefault="009466F0" w:rsidP="007371ED">
      <w:pPr>
        <w:spacing w:line="276" w:lineRule="auto"/>
        <w:rPr>
          <w:rFonts w:ascii="Arial" w:hAnsi="Arial" w:cs="Arial"/>
          <w:color w:val="071B26" w:themeColor="background1" w:themeShade="1A"/>
          <w:sz w:val="22"/>
          <w:szCs w:val="22"/>
        </w:rPr>
      </w:pPr>
      <w:r w:rsidRPr="00DD4EC6">
        <w:rPr>
          <w:rFonts w:ascii="Arial" w:hAnsi="Arial" w:cs="Arial"/>
          <w:color w:val="071B26" w:themeColor="background1" w:themeShade="1A"/>
          <w:sz w:val="22"/>
          <w:szCs w:val="22"/>
        </w:rPr>
        <w:t>Street Name</w:t>
      </w:r>
    </w:p>
    <w:p w14:paraId="4EF88D6D" w14:textId="77777777" w:rsidR="009466F0" w:rsidRPr="00DD4EC6" w:rsidRDefault="009466F0" w:rsidP="007371ED">
      <w:pPr>
        <w:spacing w:line="276" w:lineRule="auto"/>
        <w:rPr>
          <w:rFonts w:ascii="Arial" w:hAnsi="Arial" w:cs="Arial"/>
          <w:color w:val="071B26" w:themeColor="background1" w:themeShade="1A"/>
          <w:sz w:val="22"/>
          <w:szCs w:val="22"/>
        </w:rPr>
      </w:pPr>
      <w:r w:rsidRPr="00DD4EC6">
        <w:rPr>
          <w:rFonts w:ascii="Arial" w:hAnsi="Arial" w:cs="Arial"/>
          <w:color w:val="071B26" w:themeColor="background1" w:themeShade="1A"/>
          <w:sz w:val="22"/>
          <w:szCs w:val="22"/>
        </w:rPr>
        <w:t>Town</w:t>
      </w:r>
    </w:p>
    <w:p w14:paraId="30567E9E" w14:textId="77777777" w:rsidR="009466F0" w:rsidRPr="00DD4EC6" w:rsidRDefault="009466F0" w:rsidP="007371ED">
      <w:pPr>
        <w:spacing w:line="276" w:lineRule="auto"/>
        <w:rPr>
          <w:rFonts w:ascii="Arial" w:hAnsi="Arial" w:cs="Arial"/>
          <w:color w:val="071B26" w:themeColor="background1" w:themeShade="1A"/>
          <w:sz w:val="22"/>
          <w:szCs w:val="22"/>
        </w:rPr>
      </w:pPr>
      <w:r w:rsidRPr="00DD4EC6">
        <w:rPr>
          <w:rFonts w:ascii="Arial" w:hAnsi="Arial" w:cs="Arial"/>
          <w:color w:val="071B26" w:themeColor="background1" w:themeShade="1A"/>
          <w:sz w:val="22"/>
          <w:szCs w:val="22"/>
        </w:rPr>
        <w:t>City</w:t>
      </w:r>
    </w:p>
    <w:p w14:paraId="01443C15" w14:textId="77777777" w:rsidR="009466F0" w:rsidRPr="00DD4EC6" w:rsidRDefault="009466F0" w:rsidP="007371ED">
      <w:pPr>
        <w:spacing w:line="276" w:lineRule="auto"/>
        <w:rPr>
          <w:rFonts w:ascii="Arial" w:hAnsi="Arial" w:cs="Arial"/>
          <w:color w:val="071B26" w:themeColor="background1" w:themeShade="1A"/>
          <w:sz w:val="22"/>
          <w:szCs w:val="22"/>
        </w:rPr>
      </w:pPr>
      <w:r w:rsidRPr="00DD4EC6">
        <w:rPr>
          <w:rFonts w:ascii="Arial" w:hAnsi="Arial" w:cs="Arial"/>
          <w:color w:val="071B26" w:themeColor="background1" w:themeShade="1A"/>
          <w:sz w:val="22"/>
          <w:szCs w:val="22"/>
        </w:rPr>
        <w:t>Post Code</w:t>
      </w:r>
    </w:p>
    <w:p w14:paraId="31C1AC73" w14:textId="77777777" w:rsidR="009466F0" w:rsidRPr="00DD4EC6" w:rsidRDefault="009466F0" w:rsidP="007371ED">
      <w:pPr>
        <w:spacing w:line="276" w:lineRule="auto"/>
        <w:rPr>
          <w:rFonts w:ascii="Arial" w:hAnsi="Arial" w:cs="Arial"/>
          <w:color w:val="071B26" w:themeColor="background1" w:themeShade="1A"/>
        </w:rPr>
      </w:pPr>
    </w:p>
    <w:sectPr w:rsidR="009466F0" w:rsidRPr="00DD4EC6" w:rsidSect="00E164D8">
      <w:headerReference w:type="even" r:id="rId12"/>
      <w:headerReference w:type="default" r:id="rId13"/>
      <w:footerReference w:type="default" r:id="rId14"/>
      <w:headerReference w:type="first" r:id="rId15"/>
      <w:pgSz w:w="11906" w:h="16838" w:code="9"/>
      <w:pgMar w:top="1985" w:right="964" w:bottom="1440" w:left="96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75D51604" w14:textId="77777777" w:rsidR="003838D2" w:rsidRDefault="003838D2" w:rsidP="0039664F">
      <w:r>
        <w:separator/>
      </w:r>
    </w:p>
  </w:endnote>
  <w:endnote w:type="continuationSeparator" w:id="0">
    <w:p w14:paraId="30761B17" w14:textId="77777777" w:rsidR="003838D2" w:rsidRDefault="003838D2" w:rsidP="00396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FA44CB3" w14:textId="77777777" w:rsidR="009466F0" w:rsidRPr="00E35A46" w:rsidRDefault="001C7BF7">
    <w:pPr>
      <w:pStyle w:val="Footer"/>
      <w:rPr>
        <w:rFonts w:ascii="Arial" w:hAnsi="Arial" w:cs="Arial"/>
        <w:color w:val="405864" w:themeColor="text1"/>
        <w:sz w:val="18"/>
        <w:szCs w:val="18"/>
      </w:rPr>
    </w:pPr>
    <w:r>
      <w:rPr>
        <w:rFonts w:ascii="Arial" w:hAnsi="Arial" w:cs="Arial"/>
        <w:noProof/>
        <w:color w:val="405864" w:themeColor="text1"/>
        <w:sz w:val="18"/>
        <w:szCs w:val="18"/>
      </w:rPr>
      <w:pict w14:anchorId="687C8227">
        <v:rect id="_x0000_s11277" style="position:absolute;margin-left:-48.2pt;margin-top:29.65pt;width:595.2pt;height:20.35pt;z-index:251668480" fillcolor="#279dd9 [3215]" stroked="f"/>
      </w:pict>
    </w:r>
    <w:r w:rsidR="00E35A46">
      <w:rPr>
        <w:rFonts w:ascii="Arial" w:hAnsi="Arial" w:cs="Arial"/>
        <w:color w:val="405864" w:themeColor="text1"/>
        <w:sz w:val="18"/>
        <w:szCs w:val="18"/>
      </w:rPr>
      <w:t>Press Release</w:t>
    </w:r>
    <w:r w:rsidR="00E35A46" w:rsidRPr="00C07E80">
      <w:rPr>
        <w:rFonts w:ascii="Arial" w:hAnsi="Arial" w:cs="Arial"/>
        <w:color w:val="405864" w:themeColor="text1"/>
        <w:sz w:val="18"/>
        <w:szCs w:val="18"/>
      </w:rPr>
      <w:t xml:space="preserve"> </w:t>
    </w:r>
    <w:r w:rsidR="00E35A46">
      <w:rPr>
        <w:rFonts w:ascii="Arial" w:hAnsi="Arial" w:cs="Arial"/>
        <w:color w:val="405864" w:themeColor="text1"/>
        <w:sz w:val="18"/>
        <w:szCs w:val="18"/>
      </w:rPr>
      <w:tab/>
    </w:r>
    <w:r w:rsidR="00E35A46">
      <w:rPr>
        <w:rFonts w:ascii="Arial" w:hAnsi="Arial" w:cs="Arial"/>
        <w:color w:val="405864" w:themeColor="text1"/>
        <w:sz w:val="18"/>
        <w:szCs w:val="18"/>
      </w:rPr>
      <w:tab/>
    </w:r>
    <w:r w:rsidR="00E35A46">
      <w:rPr>
        <w:rFonts w:ascii="Arial" w:hAnsi="Arial" w:cs="Arial"/>
        <w:color w:val="405864" w:themeColor="text1"/>
        <w:sz w:val="18"/>
        <w:szCs w:val="18"/>
      </w:rPr>
      <w:tab/>
      <w:t xml:space="preserve">         </w:t>
    </w:r>
    <w:r w:rsidR="004B2609" w:rsidRPr="00C07E80">
      <w:rPr>
        <w:rFonts w:ascii="Arial" w:hAnsi="Arial" w:cs="Arial"/>
        <w:color w:val="405864" w:themeColor="text1"/>
        <w:sz w:val="18"/>
        <w:szCs w:val="18"/>
      </w:rPr>
      <w:fldChar w:fldCharType="begin"/>
    </w:r>
    <w:r w:rsidR="00E35A46" w:rsidRPr="00C07E80">
      <w:rPr>
        <w:rFonts w:ascii="Arial" w:hAnsi="Arial" w:cs="Arial"/>
        <w:color w:val="405864" w:themeColor="text1"/>
        <w:sz w:val="18"/>
        <w:szCs w:val="18"/>
      </w:rPr>
      <w:instrText xml:space="preserve"> PAGE   \* MERGEFORMAT </w:instrText>
    </w:r>
    <w:r w:rsidR="004B2609" w:rsidRPr="00C07E80">
      <w:rPr>
        <w:rFonts w:ascii="Arial" w:hAnsi="Arial" w:cs="Arial"/>
        <w:color w:val="405864" w:themeColor="text1"/>
        <w:sz w:val="18"/>
        <w:szCs w:val="18"/>
      </w:rPr>
      <w:fldChar w:fldCharType="separate"/>
    </w:r>
    <w:r>
      <w:rPr>
        <w:rFonts w:ascii="Arial" w:hAnsi="Arial" w:cs="Arial"/>
        <w:noProof/>
        <w:color w:val="405864" w:themeColor="text1"/>
        <w:sz w:val="18"/>
        <w:szCs w:val="18"/>
      </w:rPr>
      <w:t>2</w:t>
    </w:r>
    <w:r w:rsidR="004B2609" w:rsidRPr="00C07E80">
      <w:rPr>
        <w:rFonts w:ascii="Arial" w:hAnsi="Arial" w:cs="Arial"/>
        <w:color w:val="405864" w:themeColor="text1"/>
        <w:sz w:val="18"/>
        <w:szCs w:val="18"/>
      </w:rPr>
      <w:fldChar w:fldCharType="end"/>
    </w:r>
    <w:r w:rsidR="00E35A46">
      <w:rPr>
        <w:rFonts w:ascii="Arial" w:hAnsi="Arial" w:cs="Arial"/>
        <w:color w:val="405864" w:themeColor="text1"/>
        <w:sz w:val="18"/>
        <w:szCs w:val="18"/>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4088A147" w14:textId="77777777" w:rsidR="003838D2" w:rsidRDefault="003838D2" w:rsidP="0039664F">
      <w:r>
        <w:separator/>
      </w:r>
    </w:p>
  </w:footnote>
  <w:footnote w:type="continuationSeparator" w:id="0">
    <w:p w14:paraId="17C69161" w14:textId="77777777" w:rsidR="003838D2" w:rsidRDefault="003838D2" w:rsidP="0039664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EB5C18D" w14:textId="77777777" w:rsidR="00E67030" w:rsidRDefault="001C7BF7">
    <w:pPr>
      <w:pStyle w:val="Header"/>
    </w:pPr>
    <w:r>
      <w:rPr>
        <w:noProof/>
      </w:rPr>
      <w:pict w14:anchorId="465F99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6102155" o:spid="_x0000_s11274" type="#_x0000_t75" style="position:absolute;margin-left:0;margin-top:0;width:595.2pt;height:841.9pt;z-index:-251654144;mso-position-horizontal:center;mso-position-horizontal-relative:margin;mso-position-vertical:center;mso-position-vertical-relative:margin" o:allowincell="f">
          <v:imagedata r:id="rId1" o:title="bg"/>
          <w10:wrap anchorx="margin" anchory="margin"/>
        </v:shape>
      </w:pict>
    </w:r>
    <w:r>
      <w:rPr>
        <w:noProof/>
      </w:rPr>
      <w:pict w14:anchorId="5C7E3972">
        <v:shape id="WordPictureWatermark75471709" o:spid="_x0000_s11269" type="#_x0000_t75" style="position:absolute;margin-left:0;margin-top:0;width:595.2pt;height:841.9pt;z-index:-251657216;mso-position-horizontal:center;mso-position-horizontal-relative:margin;mso-position-vertical:center;mso-position-vertical-relative:margin" o:allowincell="f">
          <v:imagedata r:id="rId2" o:title="bg"/>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E423F51" w14:textId="77777777" w:rsidR="0039664F" w:rsidRPr="0039664F" w:rsidRDefault="00E164D8" w:rsidP="00681385">
    <w:pPr>
      <w:pStyle w:val="Header"/>
      <w:jc w:val="both"/>
      <w:rPr>
        <w:rFonts w:ascii="Arial" w:hAnsi="Arial"/>
        <w:b/>
        <w:color w:val="3D5A69"/>
      </w:rPr>
    </w:pPr>
    <w:r w:rsidRPr="00E164D8">
      <w:rPr>
        <w:rFonts w:ascii="Arial" w:hAnsi="Arial"/>
        <w:b/>
        <w:noProof/>
        <w:color w:val="3D5A69"/>
        <w:sz w:val="48"/>
        <w:lang w:val="en-US" w:eastAsia="en-US"/>
      </w:rPr>
      <w:drawing>
        <wp:anchor distT="0" distB="0" distL="114300" distR="114300" simplePos="0" relativeHeight="251667456" behindDoc="1" locked="0" layoutInCell="1" allowOverlap="1" wp14:anchorId="716EA214" wp14:editId="3C4CC709">
          <wp:simplePos x="0" y="0"/>
          <wp:positionH relativeFrom="column">
            <wp:posOffset>-612140</wp:posOffset>
          </wp:positionH>
          <wp:positionV relativeFrom="paragraph">
            <wp:posOffset>-469265</wp:posOffset>
          </wp:positionV>
          <wp:extent cx="7591425" cy="1152525"/>
          <wp:effectExtent l="19050" t="0" r="9525" b="0"/>
          <wp:wrapNone/>
          <wp:docPr id="3" name="Picture 1" descr="Time_To_Talk_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_To_Talk_header.jpg"/>
                  <pic:cNvPicPr/>
                </pic:nvPicPr>
                <pic:blipFill>
                  <a:blip r:embed="rId1"/>
                  <a:stretch>
                    <a:fillRect/>
                  </a:stretch>
                </pic:blipFill>
                <pic:spPr>
                  <a:xfrm>
                    <a:off x="0" y="0"/>
                    <a:ext cx="7591425" cy="1152525"/>
                  </a:xfrm>
                  <a:prstGeom prst="rect">
                    <a:avLst/>
                  </a:prstGeom>
                </pic:spPr>
              </pic:pic>
            </a:graphicData>
          </a:graphic>
        </wp:anchor>
      </w:drawing>
    </w:r>
    <w:r w:rsidR="00681385">
      <w:rPr>
        <w:rFonts w:ascii="Arial" w:hAnsi="Arial"/>
        <w:b/>
        <w:color w:val="3D5A69"/>
        <w:sz w:val="48"/>
      </w:rPr>
      <w:t xml:space="preserve"> </w:t>
    </w:r>
    <w:r w:rsidR="0039664F">
      <w:rPr>
        <w:rFonts w:ascii="Arial" w:hAnsi="Arial"/>
        <w:b/>
        <w:noProof/>
        <w:color w:val="3D5A69"/>
      </w:rPr>
      <w:t xml:space="preserve"> </w:t>
    </w:r>
  </w:p>
  <w:p w14:paraId="7E83F5C4" w14:textId="77777777" w:rsidR="0039664F" w:rsidRPr="0039664F" w:rsidRDefault="0039664F">
    <w:pPr>
      <w:pStyle w:val="Header"/>
      <w:rPr>
        <w:rFonts w:ascii="Arial" w:hAnsi="Arial"/>
        <w:b/>
        <w:color w:val="2289BC" w:themeColor="background1" w:themeShade="80"/>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6EA3F69" w14:textId="77777777" w:rsidR="00E67030" w:rsidRDefault="001C7BF7">
    <w:pPr>
      <w:pStyle w:val="Header"/>
    </w:pPr>
    <w:r>
      <w:rPr>
        <w:noProof/>
      </w:rPr>
      <w:pict w14:anchorId="0B9A02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6102154" o:spid="_x0000_s11273" type="#_x0000_t75" style="position:absolute;margin-left:0;margin-top:0;width:595.2pt;height:841.9pt;z-index:-251655168;mso-position-horizontal:center;mso-position-horizontal-relative:margin;mso-position-vertical:center;mso-position-vertical-relative:margin" o:allowincell="f">
          <v:imagedata r:id="rId1" o:title="bg"/>
          <w10:wrap anchorx="margin" anchory="margin"/>
        </v:shape>
      </w:pict>
    </w:r>
    <w:r>
      <w:rPr>
        <w:noProof/>
      </w:rPr>
      <w:pict w14:anchorId="2E6C92F5">
        <v:shape id="WordPictureWatermark75471708" o:spid="_x0000_s11268" type="#_x0000_t75" style="position:absolute;margin-left:0;margin-top:0;width:595.2pt;height:841.9pt;z-index:-251658240;mso-position-horizontal:center;mso-position-horizontal-relative:margin;mso-position-vertical:center;mso-position-vertical-relative:margin" o:allowincell="f">
          <v:imagedata r:id="rId2" o:title="bg"/>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alt="quote-mark1.png" style="width:42pt;height:38pt;visibility:visible;mso-wrap-style:square" o:bullet="t">
        <v:imagedata r:id="rId1" o:title="quote-mark1"/>
      </v:shape>
    </w:pict>
  </w:numPicBullet>
  <w:abstractNum w:abstractNumId="0">
    <w:nsid w:val="03841705"/>
    <w:multiLevelType w:val="hybridMultilevel"/>
    <w:tmpl w:val="BE7C3580"/>
    <w:lvl w:ilvl="0" w:tplc="29C23EEC">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52E61BAB"/>
    <w:multiLevelType w:val="hybridMultilevel"/>
    <w:tmpl w:val="40D20C9C"/>
    <w:lvl w:ilvl="0" w:tplc="29C23EEC">
      <w:start w:val="1"/>
      <w:numFmt w:val="bullet"/>
      <w:lvlText w:val=""/>
      <w:lvlPicBulletId w:val="0"/>
      <w:lvlJc w:val="left"/>
      <w:pPr>
        <w:tabs>
          <w:tab w:val="num" w:pos="720"/>
        </w:tabs>
        <w:ind w:left="720" w:hanging="360"/>
      </w:pPr>
      <w:rPr>
        <w:rFonts w:ascii="Symbol" w:hAnsi="Symbol" w:hint="default"/>
      </w:rPr>
    </w:lvl>
    <w:lvl w:ilvl="1" w:tplc="3048C858" w:tentative="1">
      <w:start w:val="1"/>
      <w:numFmt w:val="bullet"/>
      <w:lvlText w:val=""/>
      <w:lvlJc w:val="left"/>
      <w:pPr>
        <w:tabs>
          <w:tab w:val="num" w:pos="1440"/>
        </w:tabs>
        <w:ind w:left="1440" w:hanging="360"/>
      </w:pPr>
      <w:rPr>
        <w:rFonts w:ascii="Symbol" w:hAnsi="Symbol" w:hint="default"/>
      </w:rPr>
    </w:lvl>
    <w:lvl w:ilvl="2" w:tplc="6BCAC672" w:tentative="1">
      <w:start w:val="1"/>
      <w:numFmt w:val="bullet"/>
      <w:lvlText w:val=""/>
      <w:lvlJc w:val="left"/>
      <w:pPr>
        <w:tabs>
          <w:tab w:val="num" w:pos="2160"/>
        </w:tabs>
        <w:ind w:left="2160" w:hanging="360"/>
      </w:pPr>
      <w:rPr>
        <w:rFonts w:ascii="Symbol" w:hAnsi="Symbol" w:hint="default"/>
      </w:rPr>
    </w:lvl>
    <w:lvl w:ilvl="3" w:tplc="9AE4AA9E" w:tentative="1">
      <w:start w:val="1"/>
      <w:numFmt w:val="bullet"/>
      <w:lvlText w:val=""/>
      <w:lvlJc w:val="left"/>
      <w:pPr>
        <w:tabs>
          <w:tab w:val="num" w:pos="2880"/>
        </w:tabs>
        <w:ind w:left="2880" w:hanging="360"/>
      </w:pPr>
      <w:rPr>
        <w:rFonts w:ascii="Symbol" w:hAnsi="Symbol" w:hint="default"/>
      </w:rPr>
    </w:lvl>
    <w:lvl w:ilvl="4" w:tplc="DBEEFAF2" w:tentative="1">
      <w:start w:val="1"/>
      <w:numFmt w:val="bullet"/>
      <w:lvlText w:val=""/>
      <w:lvlJc w:val="left"/>
      <w:pPr>
        <w:tabs>
          <w:tab w:val="num" w:pos="3600"/>
        </w:tabs>
        <w:ind w:left="3600" w:hanging="360"/>
      </w:pPr>
      <w:rPr>
        <w:rFonts w:ascii="Symbol" w:hAnsi="Symbol" w:hint="default"/>
      </w:rPr>
    </w:lvl>
    <w:lvl w:ilvl="5" w:tplc="9FDC3D52" w:tentative="1">
      <w:start w:val="1"/>
      <w:numFmt w:val="bullet"/>
      <w:lvlText w:val=""/>
      <w:lvlJc w:val="left"/>
      <w:pPr>
        <w:tabs>
          <w:tab w:val="num" w:pos="4320"/>
        </w:tabs>
        <w:ind w:left="4320" w:hanging="360"/>
      </w:pPr>
      <w:rPr>
        <w:rFonts w:ascii="Symbol" w:hAnsi="Symbol" w:hint="default"/>
      </w:rPr>
    </w:lvl>
    <w:lvl w:ilvl="6" w:tplc="E3942576" w:tentative="1">
      <w:start w:val="1"/>
      <w:numFmt w:val="bullet"/>
      <w:lvlText w:val=""/>
      <w:lvlJc w:val="left"/>
      <w:pPr>
        <w:tabs>
          <w:tab w:val="num" w:pos="5040"/>
        </w:tabs>
        <w:ind w:left="5040" w:hanging="360"/>
      </w:pPr>
      <w:rPr>
        <w:rFonts w:ascii="Symbol" w:hAnsi="Symbol" w:hint="default"/>
      </w:rPr>
    </w:lvl>
    <w:lvl w:ilvl="7" w:tplc="86865630" w:tentative="1">
      <w:start w:val="1"/>
      <w:numFmt w:val="bullet"/>
      <w:lvlText w:val=""/>
      <w:lvlJc w:val="left"/>
      <w:pPr>
        <w:tabs>
          <w:tab w:val="num" w:pos="5760"/>
        </w:tabs>
        <w:ind w:left="5760" w:hanging="360"/>
      </w:pPr>
      <w:rPr>
        <w:rFonts w:ascii="Symbol" w:hAnsi="Symbol" w:hint="default"/>
      </w:rPr>
    </w:lvl>
    <w:lvl w:ilvl="8" w:tplc="C81C8048"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20"/>
  <w:displayHorizontalDrawingGridEvery w:val="2"/>
  <w:characterSpacingControl w:val="doNotCompress"/>
  <w:hdrShapeDefaults>
    <o:shapedefaults v:ext="edit" spidmax="11280">
      <o:colormenu v:ext="edit" fillcolor="none" strokecolor="none"/>
    </o:shapedefaults>
    <o:shapelayout v:ext="edit">
      <o:idmap v:ext="edit" data="11"/>
    </o:shapelayout>
  </w:hdrShapeDefaults>
  <w:footnotePr>
    <w:footnote w:id="-1"/>
    <w:footnote w:id="0"/>
  </w:footnotePr>
  <w:endnotePr>
    <w:endnote w:id="-1"/>
    <w:endnote w:id="0"/>
  </w:endnotePr>
  <w:compat>
    <w:compatSetting w:name="compatibilityMode" w:uri="http://schemas.microsoft.com/office/word" w:val="12"/>
  </w:compat>
  <w:rsids>
    <w:rsidRoot w:val="007179A5"/>
    <w:rsid w:val="00040331"/>
    <w:rsid w:val="00060AB6"/>
    <w:rsid w:val="00095C6B"/>
    <w:rsid w:val="000C37DC"/>
    <w:rsid w:val="000D3E1F"/>
    <w:rsid w:val="00160E11"/>
    <w:rsid w:val="001B4884"/>
    <w:rsid w:val="001C58F8"/>
    <w:rsid w:val="001C7BF7"/>
    <w:rsid w:val="0022269E"/>
    <w:rsid w:val="002271E4"/>
    <w:rsid w:val="00346D81"/>
    <w:rsid w:val="003838D2"/>
    <w:rsid w:val="0038394C"/>
    <w:rsid w:val="0039664F"/>
    <w:rsid w:val="003A66EA"/>
    <w:rsid w:val="003F0EFD"/>
    <w:rsid w:val="00483C1F"/>
    <w:rsid w:val="004B2609"/>
    <w:rsid w:val="006600DF"/>
    <w:rsid w:val="0066464B"/>
    <w:rsid w:val="00667DC0"/>
    <w:rsid w:val="00681385"/>
    <w:rsid w:val="006850D9"/>
    <w:rsid w:val="006A4929"/>
    <w:rsid w:val="00701201"/>
    <w:rsid w:val="007179A5"/>
    <w:rsid w:val="007323D5"/>
    <w:rsid w:val="00732D65"/>
    <w:rsid w:val="007371ED"/>
    <w:rsid w:val="00794AAD"/>
    <w:rsid w:val="007E0652"/>
    <w:rsid w:val="00831256"/>
    <w:rsid w:val="00844A3E"/>
    <w:rsid w:val="00875C1D"/>
    <w:rsid w:val="00883A15"/>
    <w:rsid w:val="00892BFE"/>
    <w:rsid w:val="00933150"/>
    <w:rsid w:val="00934162"/>
    <w:rsid w:val="009466F0"/>
    <w:rsid w:val="00967613"/>
    <w:rsid w:val="00992EF0"/>
    <w:rsid w:val="009A0FD8"/>
    <w:rsid w:val="00A07D42"/>
    <w:rsid w:val="00A60C4B"/>
    <w:rsid w:val="00AC4ACD"/>
    <w:rsid w:val="00AD4CF9"/>
    <w:rsid w:val="00B41EFA"/>
    <w:rsid w:val="00B53D55"/>
    <w:rsid w:val="00BB30B7"/>
    <w:rsid w:val="00C00901"/>
    <w:rsid w:val="00C222E9"/>
    <w:rsid w:val="00C83ACE"/>
    <w:rsid w:val="00CC0D32"/>
    <w:rsid w:val="00DC1BC3"/>
    <w:rsid w:val="00DC6244"/>
    <w:rsid w:val="00DD4EC6"/>
    <w:rsid w:val="00DE6916"/>
    <w:rsid w:val="00E122AF"/>
    <w:rsid w:val="00E164D8"/>
    <w:rsid w:val="00E35A46"/>
    <w:rsid w:val="00E67030"/>
    <w:rsid w:val="00E904C6"/>
    <w:rsid w:val="00EC22F6"/>
    <w:rsid w:val="00EE29D2"/>
    <w:rsid w:val="00F07105"/>
    <w:rsid w:val="00F14CBB"/>
    <w:rsid w:val="00F266FD"/>
    <w:rsid w:val="00F7132D"/>
    <w:rsid w:val="00FC6E4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80">
      <o:colormenu v:ext="edit" fillcolor="none" strokecolor="none"/>
    </o:shapedefaults>
    <o:shapelayout v:ext="edit">
      <o:idmap v:ext="edit" data="1"/>
    </o:shapelayout>
  </w:shapeDefaults>
  <w:decimalSymbol w:val="."/>
  <w:listSeparator w:val=","/>
  <w14:docId w14:val="03DC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9A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64F"/>
    <w:pPr>
      <w:tabs>
        <w:tab w:val="center" w:pos="4513"/>
        <w:tab w:val="right" w:pos="9026"/>
      </w:tabs>
    </w:pPr>
  </w:style>
  <w:style w:type="character" w:customStyle="1" w:styleId="HeaderChar">
    <w:name w:val="Header Char"/>
    <w:basedOn w:val="DefaultParagraphFont"/>
    <w:link w:val="Header"/>
    <w:uiPriority w:val="99"/>
    <w:rsid w:val="0039664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9664F"/>
    <w:pPr>
      <w:tabs>
        <w:tab w:val="center" w:pos="4513"/>
        <w:tab w:val="right" w:pos="9026"/>
      </w:tabs>
    </w:pPr>
  </w:style>
  <w:style w:type="character" w:customStyle="1" w:styleId="FooterChar">
    <w:name w:val="Footer Char"/>
    <w:basedOn w:val="DefaultParagraphFont"/>
    <w:link w:val="Footer"/>
    <w:uiPriority w:val="99"/>
    <w:rsid w:val="0039664F"/>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9664F"/>
    <w:rPr>
      <w:rFonts w:ascii="Tahoma" w:hAnsi="Tahoma" w:cs="Tahoma"/>
      <w:sz w:val="16"/>
      <w:szCs w:val="16"/>
    </w:rPr>
  </w:style>
  <w:style w:type="character" w:customStyle="1" w:styleId="BalloonTextChar">
    <w:name w:val="Balloon Text Char"/>
    <w:basedOn w:val="DefaultParagraphFont"/>
    <w:link w:val="BalloonText"/>
    <w:uiPriority w:val="99"/>
    <w:semiHidden/>
    <w:rsid w:val="0039664F"/>
    <w:rPr>
      <w:rFonts w:ascii="Tahoma" w:eastAsia="Times New Roman" w:hAnsi="Tahoma" w:cs="Tahoma"/>
      <w:sz w:val="16"/>
      <w:szCs w:val="16"/>
      <w:lang w:eastAsia="en-GB"/>
    </w:rPr>
  </w:style>
  <w:style w:type="paragraph" w:styleId="ListParagraph">
    <w:name w:val="List Paragraph"/>
    <w:basedOn w:val="Normal"/>
    <w:uiPriority w:val="34"/>
    <w:qFormat/>
    <w:rsid w:val="00FC6E4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header" Target="head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2.jpeg"/><Relationship Id="rId10"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 Id="rId2"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 Id="rId2" Type="http://schemas.openxmlformats.org/officeDocument/2006/relationships/image" Target="media/image9.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ime-to-talk">
      <a:dk1>
        <a:srgbClr val="405864"/>
      </a:dk1>
      <a:lt1>
        <a:srgbClr val="C8E6F5"/>
      </a:lt1>
      <a:dk2>
        <a:srgbClr val="279DD9"/>
      </a:dk2>
      <a:lt2>
        <a:srgbClr val="C8E6F5"/>
      </a:lt2>
      <a:accent1>
        <a:srgbClr val="405864"/>
      </a:accent1>
      <a:accent2>
        <a:srgbClr val="F47721"/>
      </a:accent2>
      <a:accent3>
        <a:srgbClr val="279DD9"/>
      </a:accent3>
      <a:accent4>
        <a:srgbClr val="9FABB1"/>
      </a:accent4>
      <a:accent5>
        <a:srgbClr val="CFD5D8"/>
      </a:accent5>
      <a:accent6>
        <a:srgbClr val="F9BB90"/>
      </a:accent6>
      <a:hlink>
        <a:srgbClr val="405864"/>
      </a:hlink>
      <a:folHlink>
        <a:srgbClr val="F4772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BADA3C-A0C4-1749-80C1-2CCA8718B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274</Words>
  <Characters>1564</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Beckie Best</dc:creator>
  <cp:lastModifiedBy>Microsoft Office User</cp:lastModifiedBy>
  <cp:revision>4</cp:revision>
  <dcterms:created xsi:type="dcterms:W3CDTF">2014-07-07T15:31:00Z</dcterms:created>
  <dcterms:modified xsi:type="dcterms:W3CDTF">2014-09-04T14:05:00Z</dcterms:modified>
</cp:coreProperties>
</file>